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4D" w:rsidRDefault="0019174D" w:rsidP="0019174D">
      <w:pPr>
        <w:jc w:val="center"/>
        <w:rPr>
          <w:sz w:val="28"/>
          <w:szCs w:val="28"/>
        </w:rPr>
      </w:pPr>
      <w:r w:rsidRPr="00CF7E2A">
        <w:rPr>
          <w:sz w:val="28"/>
          <w:szCs w:val="28"/>
        </w:rPr>
        <w:t xml:space="preserve">Муниципальное бюджетное учреждение </w:t>
      </w:r>
    </w:p>
    <w:p w:rsidR="0019174D" w:rsidRPr="00CF7E2A" w:rsidRDefault="0019174D" w:rsidP="0019174D">
      <w:pPr>
        <w:jc w:val="center"/>
        <w:rPr>
          <w:sz w:val="28"/>
          <w:szCs w:val="28"/>
        </w:rPr>
      </w:pPr>
      <w:r w:rsidRPr="00CF7E2A">
        <w:rPr>
          <w:sz w:val="28"/>
          <w:szCs w:val="28"/>
        </w:rPr>
        <w:t xml:space="preserve">«Информационно-методический центр Управления образования администрации </w:t>
      </w:r>
      <w:proofErr w:type="spellStart"/>
      <w:r w:rsidRPr="00CF7E2A">
        <w:rPr>
          <w:sz w:val="28"/>
          <w:szCs w:val="28"/>
        </w:rPr>
        <w:t>Яйского</w:t>
      </w:r>
      <w:proofErr w:type="spellEnd"/>
      <w:r w:rsidRPr="00CF7E2A">
        <w:rPr>
          <w:sz w:val="28"/>
          <w:szCs w:val="28"/>
        </w:rPr>
        <w:t xml:space="preserve"> муниципального округа»</w:t>
      </w:r>
    </w:p>
    <w:p w:rsidR="0019174D" w:rsidRPr="00CF7E2A" w:rsidRDefault="0019174D" w:rsidP="0019174D">
      <w:pPr>
        <w:jc w:val="center"/>
        <w:rPr>
          <w:sz w:val="28"/>
          <w:szCs w:val="28"/>
        </w:rPr>
      </w:pPr>
      <w:r w:rsidRPr="00CF7E2A">
        <w:rPr>
          <w:sz w:val="28"/>
          <w:szCs w:val="28"/>
        </w:rPr>
        <w:t xml:space="preserve">(МБУ ИМЦ УО </w:t>
      </w:r>
      <w:proofErr w:type="spellStart"/>
      <w:r w:rsidRPr="00CF7E2A">
        <w:rPr>
          <w:sz w:val="28"/>
          <w:szCs w:val="28"/>
        </w:rPr>
        <w:t>Яйского</w:t>
      </w:r>
      <w:proofErr w:type="spellEnd"/>
      <w:r w:rsidRPr="00CF7E2A">
        <w:rPr>
          <w:sz w:val="28"/>
          <w:szCs w:val="28"/>
        </w:rPr>
        <w:t xml:space="preserve"> округа)</w:t>
      </w:r>
    </w:p>
    <w:p w:rsidR="0019174D" w:rsidRPr="00CF7E2A" w:rsidRDefault="0019174D" w:rsidP="0019174D">
      <w:pPr>
        <w:jc w:val="center"/>
        <w:rPr>
          <w:sz w:val="28"/>
          <w:szCs w:val="28"/>
        </w:rPr>
      </w:pPr>
    </w:p>
    <w:p w:rsidR="0019174D" w:rsidRPr="00CF7E2A" w:rsidRDefault="0019174D" w:rsidP="0019174D">
      <w:pPr>
        <w:rPr>
          <w:sz w:val="28"/>
          <w:szCs w:val="28"/>
        </w:rPr>
      </w:pPr>
      <w:r w:rsidRPr="00CF7E2A">
        <w:rPr>
          <w:sz w:val="28"/>
          <w:szCs w:val="28"/>
        </w:rPr>
        <w:t xml:space="preserve">                                                         ПРИКАЗ</w:t>
      </w:r>
    </w:p>
    <w:p w:rsidR="0019174D" w:rsidRPr="00505AEC" w:rsidRDefault="0019174D" w:rsidP="0019174D">
      <w:pPr>
        <w:rPr>
          <w:sz w:val="28"/>
          <w:szCs w:val="28"/>
        </w:rPr>
      </w:pPr>
      <w:r>
        <w:rPr>
          <w:sz w:val="28"/>
          <w:szCs w:val="28"/>
        </w:rPr>
        <w:t>25.12</w:t>
      </w:r>
      <w:r w:rsidRPr="00505AE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5AEC">
        <w:rPr>
          <w:sz w:val="28"/>
          <w:szCs w:val="28"/>
        </w:rPr>
        <w:t xml:space="preserve">.     </w:t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</w:r>
      <w:r w:rsidRPr="00505AEC">
        <w:rPr>
          <w:sz w:val="28"/>
          <w:szCs w:val="28"/>
        </w:rPr>
        <w:tab/>
        <w:t xml:space="preserve">    №  </w:t>
      </w:r>
      <w:r>
        <w:rPr>
          <w:sz w:val="28"/>
          <w:szCs w:val="28"/>
        </w:rPr>
        <w:t>44</w:t>
      </w:r>
    </w:p>
    <w:p w:rsidR="0019174D" w:rsidRDefault="0019174D" w:rsidP="0019174D">
      <w:pPr>
        <w:pStyle w:val="a3"/>
        <w:ind w:firstLine="0"/>
        <w:rPr>
          <w:sz w:val="28"/>
          <w:szCs w:val="28"/>
        </w:rPr>
      </w:pPr>
    </w:p>
    <w:p w:rsidR="0019174D" w:rsidRDefault="0019174D" w:rsidP="0019174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 итогах</w:t>
      </w:r>
    </w:p>
    <w:p w:rsidR="0019174D" w:rsidRDefault="0019174D" w:rsidP="0019174D">
      <w:pPr>
        <w:pStyle w:val="a3"/>
        <w:ind w:firstLine="0"/>
        <w:rPr>
          <w:sz w:val="28"/>
          <w:szCs w:val="28"/>
        </w:rPr>
      </w:pPr>
      <w:r w:rsidRPr="00A476B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смотра - конкурса </w:t>
      </w:r>
    </w:p>
    <w:p w:rsidR="0019174D" w:rsidRDefault="0019174D" w:rsidP="0019174D">
      <w:pPr>
        <w:pStyle w:val="a3"/>
        <w:ind w:firstLine="0"/>
        <w:rPr>
          <w:sz w:val="28"/>
          <w:szCs w:val="28"/>
        </w:rPr>
      </w:pPr>
    </w:p>
    <w:p w:rsidR="0019174D" w:rsidRDefault="0019174D" w:rsidP="0019174D">
      <w:pPr>
        <w:ind w:firstLine="708"/>
        <w:jc w:val="both"/>
        <w:rPr>
          <w:bCs/>
          <w:sz w:val="28"/>
          <w:szCs w:val="28"/>
        </w:rPr>
      </w:pPr>
      <w:r w:rsidRPr="0019174D">
        <w:rPr>
          <w:sz w:val="28"/>
          <w:szCs w:val="28"/>
        </w:rPr>
        <w:t xml:space="preserve">По итогам районного смотра-конкурса центров патриотического воспитания в </w:t>
      </w:r>
      <w:r w:rsidRPr="0019174D">
        <w:rPr>
          <w:bCs/>
          <w:sz w:val="28"/>
          <w:szCs w:val="28"/>
        </w:rPr>
        <w:t xml:space="preserve"> дошкольных группах и дошкольных образовательных учреждениях</w:t>
      </w:r>
      <w:r>
        <w:rPr>
          <w:bCs/>
          <w:sz w:val="28"/>
          <w:szCs w:val="28"/>
        </w:rPr>
        <w:t>.</w:t>
      </w:r>
    </w:p>
    <w:p w:rsidR="0019174D" w:rsidRPr="0019174D" w:rsidRDefault="0019174D" w:rsidP="0019174D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смотре – конкурсе принимали участие </w:t>
      </w:r>
      <w:r>
        <w:rPr>
          <w:sz w:val="28"/>
          <w:szCs w:val="28"/>
        </w:rPr>
        <w:t>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«Кораблик», МКДОУ «Новониколаевский детский сад «Гнёздышко»,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«Чайка», МКДОУ «</w:t>
      </w:r>
      <w:proofErr w:type="spellStart"/>
      <w:r>
        <w:rPr>
          <w:sz w:val="28"/>
          <w:szCs w:val="28"/>
        </w:rPr>
        <w:t>Туратский</w:t>
      </w:r>
      <w:proofErr w:type="spellEnd"/>
      <w:r>
        <w:rPr>
          <w:sz w:val="28"/>
          <w:szCs w:val="28"/>
        </w:rPr>
        <w:t xml:space="preserve"> детский сад «Малыш», </w:t>
      </w:r>
      <w:r w:rsidRPr="00A1329A">
        <w:rPr>
          <w:sz w:val="28"/>
          <w:szCs w:val="28"/>
        </w:rPr>
        <w:t>МКДОУ «</w:t>
      </w:r>
      <w:r>
        <w:rPr>
          <w:sz w:val="28"/>
          <w:szCs w:val="28"/>
        </w:rPr>
        <w:t>Детский сад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 п. Безлесный</w:t>
      </w:r>
      <w:r w:rsidRPr="00A1329A">
        <w:rPr>
          <w:sz w:val="28"/>
          <w:szCs w:val="28"/>
        </w:rPr>
        <w:t>»</w:t>
      </w:r>
      <w:r>
        <w:rPr>
          <w:sz w:val="28"/>
          <w:szCs w:val="28"/>
        </w:rPr>
        <w:t>, МКДОУ «Улановский детский сад «Ромашка»,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«Солнышко», дошкольная группа 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 1», </w:t>
      </w:r>
      <w:r w:rsidRPr="0019174D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</w:t>
      </w:r>
      <w:r w:rsidR="000F433C">
        <w:rPr>
          <w:sz w:val="28"/>
          <w:szCs w:val="28"/>
        </w:rPr>
        <w:t xml:space="preserve">ая </w:t>
      </w:r>
      <w:r>
        <w:rPr>
          <w:sz w:val="28"/>
          <w:szCs w:val="28"/>
        </w:rPr>
        <w:t>групп</w:t>
      </w:r>
      <w:r w:rsidR="000F433C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Марьевская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им. В. Д. Фёдорова», </w:t>
      </w:r>
      <w:r w:rsidRPr="00A1329A"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Кайлинский</w:t>
      </w:r>
      <w:proofErr w:type="spellEnd"/>
      <w:r>
        <w:rPr>
          <w:sz w:val="28"/>
          <w:szCs w:val="28"/>
        </w:rPr>
        <w:t xml:space="preserve"> детский сад</w:t>
      </w:r>
      <w:proofErr w:type="gramEnd"/>
      <w:r>
        <w:rPr>
          <w:sz w:val="28"/>
          <w:szCs w:val="28"/>
        </w:rPr>
        <w:t xml:space="preserve"> «Ёлочка</w:t>
      </w:r>
      <w:r w:rsidRPr="00A132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1329A"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«Ромашка</w:t>
      </w:r>
      <w:r w:rsidRPr="00A132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00CF1">
        <w:rPr>
          <w:sz w:val="28"/>
          <w:szCs w:val="28"/>
        </w:rPr>
        <w:t>МКДОУ «Улановский детский сад «Ромашка», МКДОУ «</w:t>
      </w:r>
      <w:proofErr w:type="spellStart"/>
      <w:r w:rsidR="00700CF1">
        <w:rPr>
          <w:sz w:val="28"/>
          <w:szCs w:val="28"/>
        </w:rPr>
        <w:t>Судженский</w:t>
      </w:r>
      <w:proofErr w:type="spellEnd"/>
      <w:r w:rsidR="00700CF1">
        <w:rPr>
          <w:sz w:val="28"/>
          <w:szCs w:val="28"/>
        </w:rPr>
        <w:t xml:space="preserve"> детский сад «Гнёздышко».</w:t>
      </w:r>
    </w:p>
    <w:p w:rsidR="0019174D" w:rsidRDefault="0019174D" w:rsidP="0019174D">
      <w:pPr>
        <w:pStyle w:val="a3"/>
        <w:ind w:firstLine="708"/>
      </w:pPr>
    </w:p>
    <w:p w:rsidR="0019174D" w:rsidRPr="00BF45CB" w:rsidRDefault="0019174D" w:rsidP="0019174D">
      <w:pPr>
        <w:rPr>
          <w:sz w:val="28"/>
          <w:szCs w:val="28"/>
        </w:rPr>
      </w:pPr>
      <w:r w:rsidRPr="00BF45CB">
        <w:rPr>
          <w:sz w:val="28"/>
          <w:szCs w:val="28"/>
        </w:rPr>
        <w:t>ПРИКАЗЫВАЮ:</w:t>
      </w:r>
    </w:p>
    <w:p w:rsidR="0019174D" w:rsidRPr="00A80486" w:rsidRDefault="0019174D" w:rsidP="0019174D">
      <w:pPr>
        <w:ind w:firstLine="708"/>
        <w:jc w:val="both"/>
        <w:rPr>
          <w:sz w:val="28"/>
          <w:szCs w:val="28"/>
        </w:rPr>
      </w:pPr>
    </w:p>
    <w:p w:rsidR="0019174D" w:rsidRPr="0019174D" w:rsidRDefault="0019174D" w:rsidP="0019174D">
      <w:pPr>
        <w:jc w:val="both"/>
        <w:rPr>
          <w:sz w:val="28"/>
          <w:szCs w:val="28"/>
        </w:rPr>
      </w:pPr>
      <w:r w:rsidRPr="0019174D">
        <w:rPr>
          <w:sz w:val="28"/>
          <w:szCs w:val="28"/>
        </w:rPr>
        <w:t xml:space="preserve">1. Наградить  Грамотами  МБУ ИМЦ УО </w:t>
      </w:r>
      <w:proofErr w:type="spellStart"/>
      <w:r w:rsidRPr="0019174D">
        <w:rPr>
          <w:sz w:val="28"/>
          <w:szCs w:val="28"/>
        </w:rPr>
        <w:t>Яйского</w:t>
      </w:r>
      <w:proofErr w:type="spellEnd"/>
      <w:r w:rsidRPr="0019174D">
        <w:rPr>
          <w:sz w:val="28"/>
          <w:szCs w:val="28"/>
        </w:rPr>
        <w:t xml:space="preserve"> округа победителей и лауреатов районного смотра-конкурса центров патриотического воспитания в </w:t>
      </w:r>
      <w:r w:rsidRPr="0019174D">
        <w:rPr>
          <w:bCs/>
          <w:sz w:val="28"/>
          <w:szCs w:val="28"/>
        </w:rPr>
        <w:t xml:space="preserve"> дошкольных группах и дошкольных образовательных учреждениях</w:t>
      </w:r>
    </w:p>
    <w:p w:rsidR="0019174D" w:rsidRPr="00A1329A" w:rsidRDefault="0019174D" w:rsidP="0019174D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- за </w:t>
      </w:r>
      <w:r w:rsidRPr="00A1329A">
        <w:rPr>
          <w:sz w:val="28"/>
          <w:szCs w:val="28"/>
          <w:lang w:val="en-US"/>
        </w:rPr>
        <w:t>I</w:t>
      </w:r>
      <w:r w:rsidRPr="00A1329A">
        <w:rPr>
          <w:sz w:val="28"/>
          <w:szCs w:val="28"/>
        </w:rPr>
        <w:t xml:space="preserve"> место:</w:t>
      </w:r>
    </w:p>
    <w:p w:rsidR="0019174D" w:rsidRPr="00A1329A" w:rsidRDefault="0019174D" w:rsidP="0019174D">
      <w:pPr>
        <w:jc w:val="both"/>
        <w:rPr>
          <w:sz w:val="28"/>
          <w:szCs w:val="28"/>
        </w:rPr>
      </w:pPr>
      <w:r>
        <w:rPr>
          <w:sz w:val="28"/>
          <w:szCs w:val="28"/>
        </w:rPr>
        <w:t>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 и МКДОУ «Новониколаевский детский сад «Гнёздышко»</w:t>
      </w:r>
      <w:r w:rsidRPr="00A1329A">
        <w:rPr>
          <w:sz w:val="28"/>
          <w:szCs w:val="28"/>
        </w:rPr>
        <w:t>;</w:t>
      </w:r>
    </w:p>
    <w:p w:rsidR="0019174D" w:rsidRPr="00A1329A" w:rsidRDefault="0019174D" w:rsidP="0019174D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- за </w:t>
      </w:r>
      <w:r w:rsidRPr="00A1329A">
        <w:rPr>
          <w:sz w:val="28"/>
          <w:szCs w:val="28"/>
          <w:lang w:val="en-US"/>
        </w:rPr>
        <w:t>II</w:t>
      </w:r>
      <w:r w:rsidRPr="00A1329A">
        <w:rPr>
          <w:sz w:val="28"/>
          <w:szCs w:val="28"/>
        </w:rPr>
        <w:t xml:space="preserve"> место:</w:t>
      </w:r>
    </w:p>
    <w:p w:rsidR="0019174D" w:rsidRDefault="0019174D" w:rsidP="0019174D">
      <w:pPr>
        <w:jc w:val="both"/>
        <w:rPr>
          <w:sz w:val="28"/>
          <w:szCs w:val="28"/>
        </w:rPr>
      </w:pP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 и МКДОУ «</w:t>
      </w:r>
      <w:proofErr w:type="spellStart"/>
      <w:r>
        <w:rPr>
          <w:sz w:val="28"/>
          <w:szCs w:val="28"/>
        </w:rPr>
        <w:t>Туратский</w:t>
      </w:r>
      <w:proofErr w:type="spellEnd"/>
      <w:r>
        <w:rPr>
          <w:sz w:val="28"/>
          <w:szCs w:val="28"/>
        </w:rPr>
        <w:t xml:space="preserve"> детский сад «Малыш»;  </w:t>
      </w:r>
    </w:p>
    <w:p w:rsidR="0019174D" w:rsidRPr="00A1329A" w:rsidRDefault="0019174D" w:rsidP="0019174D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 - за </w:t>
      </w:r>
      <w:r w:rsidRPr="00A1329A">
        <w:rPr>
          <w:sz w:val="28"/>
          <w:szCs w:val="28"/>
          <w:lang w:val="en-US"/>
        </w:rPr>
        <w:t>III</w:t>
      </w:r>
      <w:r w:rsidRPr="00A1329A">
        <w:rPr>
          <w:sz w:val="28"/>
          <w:szCs w:val="28"/>
        </w:rPr>
        <w:t xml:space="preserve"> место:</w:t>
      </w:r>
    </w:p>
    <w:p w:rsidR="0019174D" w:rsidRDefault="0019174D" w:rsidP="0019174D">
      <w:pPr>
        <w:jc w:val="both"/>
        <w:rPr>
          <w:sz w:val="28"/>
          <w:szCs w:val="28"/>
        </w:rPr>
      </w:pP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</w:t>
      </w:r>
      <w:r w:rsidRPr="00231474">
        <w:rPr>
          <w:sz w:val="28"/>
          <w:szCs w:val="28"/>
        </w:rPr>
        <w:t>.</w:t>
      </w:r>
    </w:p>
    <w:p w:rsidR="0019174D" w:rsidRPr="004269E0" w:rsidRDefault="0019174D" w:rsidP="0019174D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4269E0">
        <w:rPr>
          <w:sz w:val="28"/>
          <w:szCs w:val="28"/>
        </w:rPr>
        <w:t xml:space="preserve">. </w:t>
      </w:r>
      <w:proofErr w:type="gramStart"/>
      <w:r w:rsidRPr="004269E0">
        <w:rPr>
          <w:sz w:val="28"/>
          <w:szCs w:val="28"/>
        </w:rPr>
        <w:t>Контроль за</w:t>
      </w:r>
      <w:proofErr w:type="gramEnd"/>
      <w:r w:rsidRPr="004269E0">
        <w:rPr>
          <w:sz w:val="28"/>
          <w:szCs w:val="28"/>
        </w:rPr>
        <w:t xml:space="preserve"> исполнением приказа возложить на Л.М. </w:t>
      </w:r>
      <w:proofErr w:type="spellStart"/>
      <w:r w:rsidRPr="004269E0">
        <w:rPr>
          <w:sz w:val="28"/>
          <w:szCs w:val="28"/>
        </w:rPr>
        <w:t>Мяленко</w:t>
      </w:r>
      <w:proofErr w:type="spellEnd"/>
      <w:r w:rsidRPr="004269E0">
        <w:rPr>
          <w:sz w:val="28"/>
          <w:szCs w:val="28"/>
        </w:rPr>
        <w:t xml:space="preserve">,  методиста </w:t>
      </w:r>
      <w:r>
        <w:rPr>
          <w:sz w:val="28"/>
          <w:szCs w:val="28"/>
        </w:rPr>
        <w:t xml:space="preserve">МБУ </w:t>
      </w:r>
      <w:r w:rsidRPr="004269E0">
        <w:rPr>
          <w:sz w:val="28"/>
          <w:szCs w:val="28"/>
        </w:rPr>
        <w:t xml:space="preserve">ИМЦ </w:t>
      </w:r>
      <w:r>
        <w:rPr>
          <w:sz w:val="28"/>
          <w:szCs w:val="28"/>
        </w:rPr>
        <w:t xml:space="preserve">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</w:t>
      </w:r>
      <w:r w:rsidRPr="004269E0">
        <w:rPr>
          <w:sz w:val="28"/>
          <w:szCs w:val="28"/>
        </w:rPr>
        <w:t>.</w:t>
      </w:r>
    </w:p>
    <w:p w:rsidR="0019174D" w:rsidRPr="004269E0" w:rsidRDefault="0019174D" w:rsidP="0019174D">
      <w:pPr>
        <w:rPr>
          <w:sz w:val="28"/>
          <w:szCs w:val="28"/>
        </w:rPr>
      </w:pPr>
    </w:p>
    <w:p w:rsidR="0019174D" w:rsidRDefault="0019174D" w:rsidP="0019174D">
      <w:r>
        <w:t xml:space="preserve"> </w:t>
      </w:r>
    </w:p>
    <w:p w:rsidR="0019174D" w:rsidRPr="00A476B2" w:rsidRDefault="0019174D" w:rsidP="001917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6B2">
        <w:rPr>
          <w:rFonts w:ascii="Times New Roman" w:hAnsi="Times New Roman" w:cs="Times New Roman"/>
          <w:sz w:val="28"/>
          <w:szCs w:val="28"/>
        </w:rPr>
        <w:t xml:space="preserve">  </w:t>
      </w:r>
      <w:r w:rsidR="00405A9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</w:t>
      </w:r>
      <w:r w:rsidRPr="00A476B2">
        <w:rPr>
          <w:rFonts w:ascii="Times New Roman" w:hAnsi="Times New Roman" w:cs="Times New Roman"/>
          <w:sz w:val="28"/>
          <w:szCs w:val="28"/>
        </w:rPr>
        <w:tab/>
        <w:t xml:space="preserve">               С.А.Тихомирова</w:t>
      </w:r>
      <w:r w:rsidRPr="00A476B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00CF1" w:rsidRDefault="0019174D" w:rsidP="00700CF1">
      <w:pPr>
        <w:pStyle w:val="a6"/>
        <w:rPr>
          <w:rFonts w:ascii="Times New Roman" w:hAnsi="Times New Roman" w:cs="Times New Roman"/>
          <w:sz w:val="28"/>
          <w:szCs w:val="28"/>
        </w:rPr>
      </w:pPr>
      <w:r w:rsidRPr="00A476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1843" w:rsidRPr="00700CF1" w:rsidRDefault="0019174D" w:rsidP="00700CF1">
      <w:pPr>
        <w:pStyle w:val="a6"/>
        <w:rPr>
          <w:rFonts w:ascii="Times New Roman" w:hAnsi="Times New Roman" w:cs="Times New Roman"/>
        </w:rPr>
      </w:pPr>
      <w:r w:rsidRPr="00700CF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00CF1">
        <w:rPr>
          <w:rFonts w:ascii="Times New Roman" w:hAnsi="Times New Roman" w:cs="Times New Roman"/>
          <w:sz w:val="28"/>
          <w:szCs w:val="28"/>
        </w:rPr>
        <w:t>ознакомлен</w:t>
      </w:r>
      <w:r w:rsidR="00700CF1" w:rsidRPr="00700C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0CF1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700C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CF1">
        <w:rPr>
          <w:rFonts w:ascii="Times New Roman" w:hAnsi="Times New Roman" w:cs="Times New Roman"/>
          <w:sz w:val="28"/>
          <w:szCs w:val="28"/>
        </w:rPr>
        <w:t xml:space="preserve">        Л.М.  </w:t>
      </w:r>
      <w:proofErr w:type="spellStart"/>
      <w:r w:rsidRPr="00700CF1"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 w:rsidRPr="00700C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1843" w:rsidRPr="00700CF1" w:rsidSect="00700C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4D"/>
    <w:rsid w:val="000F433C"/>
    <w:rsid w:val="0019174D"/>
    <w:rsid w:val="00405A94"/>
    <w:rsid w:val="005B37E3"/>
    <w:rsid w:val="00700CF1"/>
    <w:rsid w:val="00911843"/>
    <w:rsid w:val="00D0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74D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19174D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19174D"/>
    <w:pPr>
      <w:spacing w:before="80" w:after="100"/>
      <w:ind w:left="80"/>
      <w:jc w:val="both"/>
    </w:pPr>
  </w:style>
  <w:style w:type="paragraph" w:styleId="a6">
    <w:name w:val="Plain Text"/>
    <w:basedOn w:val="a"/>
    <w:link w:val="a7"/>
    <w:unhideWhenUsed/>
    <w:rsid w:val="0019174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17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Tihomirova</cp:lastModifiedBy>
  <cp:revision>3</cp:revision>
  <dcterms:created xsi:type="dcterms:W3CDTF">2020-12-25T08:03:00Z</dcterms:created>
  <dcterms:modified xsi:type="dcterms:W3CDTF">2021-12-01T06:32:00Z</dcterms:modified>
</cp:coreProperties>
</file>